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F9" w:rsidRDefault="001649F9">
      <w:pPr>
        <w:rPr>
          <w:rFonts w:ascii="Times New Roman" w:hAnsi="Times New Roman" w:cs="Times New Roman"/>
          <w:sz w:val="24"/>
          <w:szCs w:val="24"/>
        </w:rPr>
      </w:pPr>
    </w:p>
    <w:p w:rsidR="001649F9" w:rsidRDefault="001649F9">
      <w:pPr>
        <w:rPr>
          <w:rFonts w:ascii="Times New Roman" w:hAnsi="Times New Roman" w:cs="Times New Roman"/>
          <w:sz w:val="24"/>
          <w:szCs w:val="24"/>
        </w:rPr>
      </w:pPr>
    </w:p>
    <w:p w:rsidR="001649F9" w:rsidRDefault="001649F9">
      <w:pPr>
        <w:rPr>
          <w:rFonts w:ascii="Times New Roman" w:hAnsi="Times New Roman" w:cs="Times New Roman"/>
          <w:sz w:val="24"/>
          <w:szCs w:val="24"/>
        </w:rPr>
      </w:pPr>
    </w:p>
    <w:p w:rsidR="001649F9" w:rsidRDefault="001649F9">
      <w:pPr>
        <w:rPr>
          <w:rFonts w:ascii="Times New Roman" w:hAnsi="Times New Roman" w:cs="Times New Roman"/>
          <w:sz w:val="24"/>
          <w:szCs w:val="24"/>
        </w:rPr>
      </w:pPr>
      <w:r w:rsidRPr="001649F9">
        <w:rPr>
          <w:rFonts w:ascii="Times New Roman" w:hAnsi="Times New Roman" w:cs="Times New Roman"/>
          <w:sz w:val="24"/>
          <w:szCs w:val="24"/>
        </w:rPr>
        <w:t xml:space="preserve">Добрый день. </w:t>
      </w:r>
    </w:p>
    <w:p w:rsidR="001649F9" w:rsidRDefault="001649F9">
      <w:pPr>
        <w:rPr>
          <w:rFonts w:ascii="Times New Roman" w:hAnsi="Times New Roman" w:cs="Times New Roman"/>
          <w:sz w:val="24"/>
          <w:szCs w:val="24"/>
        </w:rPr>
      </w:pPr>
    </w:p>
    <w:p w:rsidR="00DC30E8" w:rsidRPr="001649F9" w:rsidRDefault="001649F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649F9">
        <w:rPr>
          <w:rFonts w:ascii="Times New Roman" w:hAnsi="Times New Roman" w:cs="Times New Roman"/>
          <w:sz w:val="24"/>
          <w:szCs w:val="24"/>
        </w:rPr>
        <w:t>В ответ на запрос поясняем: предлагаемые аккумуляторы будут использованы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164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легковых автомобилях отечественного производства.</w:t>
      </w:r>
    </w:p>
    <w:sectPr w:rsidR="00DC30E8" w:rsidRPr="00164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F9"/>
    <w:rsid w:val="001649F9"/>
    <w:rsid w:val="00DC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1</cp:revision>
  <dcterms:created xsi:type="dcterms:W3CDTF">2023-07-10T07:39:00Z</dcterms:created>
  <dcterms:modified xsi:type="dcterms:W3CDTF">2023-07-10T07:42:00Z</dcterms:modified>
</cp:coreProperties>
</file>